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A39B8" w14:textId="79EC5C6D" w:rsidR="008E7016" w:rsidRPr="00C622F0" w:rsidRDefault="008E7016" w:rsidP="008E7016">
      <w:pPr>
        <w:jc w:val="right"/>
        <w:rPr>
          <w:rFonts w:ascii="Times New Roman" w:hAnsi="Times New Roman" w:cs="Times New Roman"/>
          <w:b/>
        </w:rPr>
      </w:pPr>
      <w:r w:rsidRPr="00C622F0">
        <w:rPr>
          <w:rFonts w:ascii="Times New Roman" w:hAnsi="Times New Roman" w:cs="Times New Roman"/>
          <w:b/>
        </w:rPr>
        <w:t>Z</w:t>
      </w:r>
      <w:r w:rsidR="004651AF">
        <w:rPr>
          <w:rFonts w:ascii="Times New Roman" w:hAnsi="Times New Roman" w:cs="Times New Roman"/>
          <w:b/>
        </w:rPr>
        <w:t>ałącznik</w:t>
      </w:r>
      <w:r w:rsidRPr="00C622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nr 4 do zapytania ofertowego nr 1/2</w:t>
      </w:r>
      <w:r w:rsidR="000F47D5">
        <w:rPr>
          <w:rFonts w:ascii="Times New Roman" w:hAnsi="Times New Roman" w:cs="Times New Roman"/>
          <w:b/>
        </w:rPr>
        <w:t>6</w:t>
      </w:r>
    </w:p>
    <w:p w14:paraId="0518145F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………………., ……………</w:t>
      </w:r>
    </w:p>
    <w:p w14:paraId="07D24288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miejscowość, data</w:t>
      </w:r>
    </w:p>
    <w:p w14:paraId="284F007D" w14:textId="77777777" w:rsidR="00956082" w:rsidRPr="008A5658" w:rsidRDefault="00B3095A">
      <w:pPr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………………………………………………..</w:t>
      </w:r>
    </w:p>
    <w:p w14:paraId="79D2829E" w14:textId="77777777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>Nazwa i adres Wykonawcy:</w:t>
      </w:r>
    </w:p>
    <w:p w14:paraId="1BE9DE16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17C14802" w14:textId="77777777" w:rsidR="00956082" w:rsidRPr="00D5461D" w:rsidRDefault="00B3095A">
      <w:pPr>
        <w:jc w:val="center"/>
        <w:rPr>
          <w:rFonts w:ascii="Times New Roman" w:hAnsi="Times New Roman" w:cs="Times New Roman"/>
        </w:rPr>
      </w:pPr>
      <w:r w:rsidRPr="00D5461D">
        <w:rPr>
          <w:rFonts w:ascii="Times New Roman" w:hAnsi="Times New Roman" w:cs="Times New Roman"/>
          <w:b/>
        </w:rPr>
        <w:t>Oświadczenie o braku powiązań</w:t>
      </w:r>
      <w:r w:rsidRPr="00D5461D">
        <w:rPr>
          <w:rFonts w:ascii="Times New Roman" w:hAnsi="Times New Roman" w:cs="Times New Roman"/>
        </w:rPr>
        <w:t xml:space="preserve"> </w:t>
      </w:r>
      <w:r w:rsidRPr="00D5461D">
        <w:rPr>
          <w:rFonts w:ascii="Times New Roman" w:hAnsi="Times New Roman" w:cs="Times New Roman"/>
          <w:b/>
        </w:rPr>
        <w:t>osobowych i kapitałowych</w:t>
      </w:r>
    </w:p>
    <w:p w14:paraId="34B90FE2" w14:textId="7C3BA263" w:rsidR="001574AF" w:rsidRPr="001574AF" w:rsidRDefault="00A402D8" w:rsidP="001574A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do</w:t>
      </w:r>
      <w:r w:rsidR="009D31C9" w:rsidRPr="00D5461D">
        <w:rPr>
          <w:rFonts w:ascii="Times New Roman" w:hAnsi="Times New Roman" w:cs="Times New Roman"/>
        </w:rPr>
        <w:t xml:space="preserve"> zapytania ofertowego </w:t>
      </w:r>
      <w:bookmarkStart w:id="0" w:name="_Hlk74307797"/>
      <w:r w:rsidR="00604AC0" w:rsidRPr="00C622F0">
        <w:rPr>
          <w:rFonts w:ascii="Times New Roman" w:hAnsi="Times New Roman" w:cs="Times New Roman"/>
          <w:b/>
          <w:bCs/>
        </w:rPr>
        <w:t xml:space="preserve">nr </w:t>
      </w:r>
      <w:bookmarkEnd w:id="0"/>
      <w:r w:rsidR="008E7016">
        <w:rPr>
          <w:rFonts w:ascii="Times New Roman" w:hAnsi="Times New Roman" w:cs="Times New Roman"/>
          <w:b/>
          <w:bCs/>
        </w:rPr>
        <w:t>1/2</w:t>
      </w:r>
      <w:r w:rsidR="000F47D5">
        <w:rPr>
          <w:rFonts w:ascii="Times New Roman" w:hAnsi="Times New Roman" w:cs="Times New Roman"/>
          <w:b/>
          <w:bCs/>
        </w:rPr>
        <w:t>6</w:t>
      </w:r>
      <w:r w:rsidR="001574AF">
        <w:rPr>
          <w:rFonts w:ascii="Times New Roman" w:hAnsi="Times New Roman" w:cs="Times New Roman"/>
          <w:b/>
          <w:bCs/>
        </w:rPr>
        <w:t xml:space="preserve"> </w:t>
      </w:r>
      <w:r w:rsidR="001574AF" w:rsidRPr="001574AF">
        <w:rPr>
          <w:rFonts w:ascii="Times New Roman" w:hAnsi="Times New Roman" w:cs="Times New Roman"/>
          <w:b/>
          <w:bCs/>
        </w:rPr>
        <w:t xml:space="preserve">z dnia </w:t>
      </w:r>
      <w:r w:rsidR="007532D7">
        <w:rPr>
          <w:rFonts w:ascii="Times New Roman" w:hAnsi="Times New Roman" w:cs="Times New Roman"/>
          <w:b/>
          <w:bCs/>
        </w:rPr>
        <w:t>22</w:t>
      </w:r>
      <w:bookmarkStart w:id="1" w:name="_GoBack"/>
      <w:bookmarkEnd w:id="1"/>
      <w:r w:rsidR="000069B5">
        <w:rPr>
          <w:rFonts w:ascii="Times New Roman" w:hAnsi="Times New Roman" w:cs="Times New Roman"/>
          <w:b/>
          <w:bCs/>
        </w:rPr>
        <w:t xml:space="preserve"> stycznia</w:t>
      </w:r>
      <w:r w:rsidR="001574AF" w:rsidRPr="001574AF">
        <w:rPr>
          <w:rFonts w:ascii="Times New Roman" w:hAnsi="Times New Roman" w:cs="Times New Roman"/>
          <w:b/>
          <w:bCs/>
        </w:rPr>
        <w:t xml:space="preserve"> 202</w:t>
      </w:r>
      <w:r w:rsidR="000F47D5">
        <w:rPr>
          <w:rFonts w:ascii="Times New Roman" w:hAnsi="Times New Roman" w:cs="Times New Roman"/>
          <w:b/>
          <w:bCs/>
        </w:rPr>
        <w:t>6</w:t>
      </w:r>
      <w:r w:rsidR="001574AF" w:rsidRPr="001574AF">
        <w:rPr>
          <w:rFonts w:ascii="Times New Roman" w:hAnsi="Times New Roman" w:cs="Times New Roman"/>
          <w:b/>
          <w:bCs/>
        </w:rPr>
        <w:t xml:space="preserve"> r.</w:t>
      </w:r>
      <w:r w:rsidR="001574AF">
        <w:rPr>
          <w:rFonts w:ascii="Times New Roman" w:hAnsi="Times New Roman" w:cs="Times New Roman"/>
          <w:b/>
          <w:bCs/>
        </w:rPr>
        <w:t xml:space="preserve"> </w:t>
      </w:r>
    </w:p>
    <w:p w14:paraId="4CEB8BC8" w14:textId="597AEE07" w:rsidR="00A92C2B" w:rsidRDefault="001574AF" w:rsidP="001574AF">
      <w:pPr>
        <w:jc w:val="center"/>
        <w:rPr>
          <w:rFonts w:ascii="Times New Roman" w:hAnsi="Times New Roman" w:cs="Times New Roman"/>
          <w:b/>
          <w:bCs/>
        </w:rPr>
      </w:pPr>
      <w:r w:rsidRPr="001574AF">
        <w:rPr>
          <w:rFonts w:ascii="Times New Roman" w:hAnsi="Times New Roman" w:cs="Times New Roman"/>
          <w:b/>
          <w:bCs/>
        </w:rPr>
        <w:t xml:space="preserve">na </w:t>
      </w:r>
      <w:r w:rsidR="008E7016">
        <w:rPr>
          <w:rFonts w:ascii="Times New Roman" w:hAnsi="Times New Roman" w:cs="Times New Roman"/>
          <w:b/>
          <w:bCs/>
        </w:rPr>
        <w:t>dostawę sprzętu rehabilitacyjnego</w:t>
      </w:r>
    </w:p>
    <w:p w14:paraId="1CD02B7B" w14:textId="77777777" w:rsidR="00A402D8" w:rsidRDefault="00A402D8" w:rsidP="001574AF">
      <w:pPr>
        <w:jc w:val="center"/>
        <w:rPr>
          <w:rFonts w:ascii="Times New Roman" w:hAnsi="Times New Roman" w:cs="Times New Roman"/>
        </w:rPr>
      </w:pPr>
    </w:p>
    <w:p w14:paraId="1A16787E" w14:textId="44908E99" w:rsidR="00956082" w:rsidRPr="00BC6B0C" w:rsidRDefault="00B3095A">
      <w:pPr>
        <w:jc w:val="both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>Oświadczam(y), że nie jestem(</w:t>
      </w:r>
      <w:proofErr w:type="spellStart"/>
      <w:r w:rsidRPr="00D5461D">
        <w:rPr>
          <w:rFonts w:ascii="Times New Roman" w:hAnsi="Times New Roman" w:cs="Times New Roman"/>
        </w:rPr>
        <w:t>śmy</w:t>
      </w:r>
      <w:proofErr w:type="spellEnd"/>
      <w:r w:rsidRPr="00D5461D">
        <w:rPr>
          <w:rFonts w:ascii="Times New Roman" w:hAnsi="Times New Roman" w:cs="Times New Roman"/>
        </w:rPr>
        <w:t>) powiązani z Zamawiającym:</w:t>
      </w:r>
      <w:r w:rsidR="0035346C" w:rsidRPr="0035346C">
        <w:rPr>
          <w:rFonts w:ascii="Cambria" w:hAnsi="Cambria"/>
        </w:rPr>
        <w:t xml:space="preserve"> </w:t>
      </w:r>
      <w:r w:rsidR="0035346C">
        <w:rPr>
          <w:rFonts w:ascii="Cambria" w:hAnsi="Cambria"/>
        </w:rPr>
        <w:t>Anna Sudoł, prowadząca działalność gospodarczą pod nazwą:</w:t>
      </w:r>
      <w:r w:rsidR="00340B57">
        <w:rPr>
          <w:rFonts w:ascii="Times New Roman" w:hAnsi="Times New Roman" w:cs="Times New Roman"/>
        </w:rPr>
        <w:t xml:space="preserve"> </w:t>
      </w:r>
      <w:r w:rsidR="008E7016" w:rsidRPr="008E7016">
        <w:rPr>
          <w:rFonts w:ascii="Cambria" w:hAnsi="Cambria"/>
          <w:b/>
          <w:bCs/>
        </w:rPr>
        <w:t>TELERADIODIAGNOSTA ANNA SUDOŁ, ul. Teofila Starzyńskiego 2, 70-506 Szczecin, NIP 673-134-19-02, REGON 331296435</w:t>
      </w:r>
      <w:r w:rsidR="008A5658" w:rsidRPr="008E7016">
        <w:rPr>
          <w:rFonts w:ascii="Times New Roman" w:hAnsi="Times New Roman" w:cs="Times New Roman"/>
          <w:b/>
          <w:bCs/>
        </w:rPr>
        <w:t>,</w:t>
      </w:r>
      <w:r w:rsidR="008A5658" w:rsidRPr="00D5461D">
        <w:rPr>
          <w:rFonts w:ascii="Times New Roman" w:hAnsi="Times New Roman" w:cs="Times New Roman"/>
        </w:rPr>
        <w:t xml:space="preserve"> </w:t>
      </w:r>
      <w:r w:rsidRPr="00D5461D">
        <w:rPr>
          <w:rFonts w:ascii="Times New Roman" w:hAnsi="Times New Roman" w:cs="Times New Roman"/>
        </w:rPr>
        <w:t>osobowo lub kapitałowo.</w:t>
      </w:r>
    </w:p>
    <w:p w14:paraId="34912DB1" w14:textId="77777777" w:rsidR="008A5658" w:rsidRDefault="008A5658">
      <w:pPr>
        <w:jc w:val="both"/>
        <w:rPr>
          <w:rFonts w:ascii="Times New Roman" w:hAnsi="Times New Roman" w:cs="Times New Roman"/>
        </w:rPr>
      </w:pPr>
    </w:p>
    <w:p w14:paraId="2CEDF10E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2" w:name="_Hlk183900007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683DF949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3" w:name="_17dp8vu" w:colFirst="0" w:colLast="0"/>
      <w:bookmarkEnd w:id="3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C914F65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9FA26B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pozostawaniu z wykonawcą w takim stosunku prawnym lub faktycznym, że istnieje uzasadniona wątpliwość co do ich bezstronności lub niezależności w związku </w:t>
      </w: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br/>
        <w:t xml:space="preserve">z postępowaniem o udzielenie zamówienia.  </w:t>
      </w:r>
    </w:p>
    <w:bookmarkEnd w:id="2"/>
    <w:p w14:paraId="0483F01A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6F80F3F3" w14:textId="77777777" w:rsidR="00956082" w:rsidRPr="008A5658" w:rsidRDefault="00B3095A" w:rsidP="00604AC0">
      <w:pPr>
        <w:ind w:left="1416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………………….………………………………………………………………………</w:t>
      </w:r>
    </w:p>
    <w:p w14:paraId="411BA0B2" w14:textId="77777777" w:rsidR="00956082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data i podpis Wykonawcy/ upoważnionego przedstawiciela Wykonawcy</w:t>
      </w:r>
    </w:p>
    <w:p w14:paraId="512F32A1" w14:textId="77777777" w:rsidR="00FD6922" w:rsidRDefault="00FD6922">
      <w:pPr>
        <w:jc w:val="right"/>
        <w:rPr>
          <w:rFonts w:ascii="Times New Roman" w:hAnsi="Times New Roman" w:cs="Times New Roman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FD6922" w:rsidRPr="004D7AA4" w14:paraId="6CBAD241" w14:textId="77777777" w:rsidTr="00CF057E">
        <w:tc>
          <w:tcPr>
            <w:tcW w:w="8635" w:type="dxa"/>
          </w:tcPr>
          <w:p w14:paraId="45C9E09D" w14:textId="77777777" w:rsidR="00FD6922" w:rsidRPr="004D7AA4" w:rsidRDefault="00FD6922" w:rsidP="00CF057E">
            <w:pPr>
              <w:autoSpaceDE w:val="0"/>
              <w:adjustRightInd w:val="0"/>
              <w:spacing w:before="120" w:after="120"/>
              <w:ind w:right="1"/>
              <w:jc w:val="center"/>
              <w:rPr>
                <w:rFonts w:ascii="Cambria" w:eastAsia="Open Sans" w:hAnsi="Cambria"/>
                <w:b/>
                <w:sz w:val="20"/>
              </w:rPr>
            </w:pPr>
            <w:r w:rsidRPr="004D7AA4">
              <w:rPr>
                <w:rFonts w:ascii="Cambria" w:eastAsia="Open Sans" w:hAnsi="Cambria"/>
                <w:b/>
                <w:sz w:val="20"/>
              </w:rPr>
              <w:t>Uwaga! Wymagany kwalifikowany podpis elektroniczny lub podpis zaufany lub podpis osobisty</w:t>
            </w:r>
          </w:p>
        </w:tc>
      </w:tr>
    </w:tbl>
    <w:p w14:paraId="12A457D2" w14:textId="77777777" w:rsidR="00FD6922" w:rsidRPr="008A5658" w:rsidRDefault="00FD6922" w:rsidP="00FD6922">
      <w:pPr>
        <w:rPr>
          <w:rFonts w:ascii="Times New Roman" w:hAnsi="Times New Roman" w:cs="Times New Roman"/>
        </w:rPr>
      </w:pPr>
    </w:p>
    <w:sectPr w:rsidR="00FD6922" w:rsidRPr="008A5658" w:rsidSect="004651AF">
      <w:headerReference w:type="default" r:id="rId8"/>
      <w:footerReference w:type="default" r:id="rId9"/>
      <w:pgSz w:w="11906" w:h="16838"/>
      <w:pgMar w:top="1417" w:right="1417" w:bottom="708" w:left="1417" w:header="426" w:footer="3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70171" w14:textId="77777777" w:rsidR="00C0098A" w:rsidRDefault="00C0098A">
      <w:pPr>
        <w:spacing w:after="0"/>
      </w:pPr>
      <w:r>
        <w:separator/>
      </w:r>
    </w:p>
  </w:endnote>
  <w:endnote w:type="continuationSeparator" w:id="0">
    <w:p w14:paraId="52B59B23" w14:textId="77777777" w:rsidR="00C0098A" w:rsidRDefault="00C009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BCCAD" w14:textId="77777777" w:rsidR="004651AF" w:rsidRPr="004651AF" w:rsidRDefault="004651AF" w:rsidP="004651AF">
    <w:pPr>
      <w:pStyle w:val="Stopka"/>
      <w:jc w:val="both"/>
      <w:rPr>
        <w:i/>
      </w:rPr>
    </w:pPr>
    <w:r w:rsidRPr="004651AF">
      <w:rPr>
        <w:i/>
      </w:rPr>
      <w:t xml:space="preserve">Postępowanie prowadzone jest w ramach projektu nr </w:t>
    </w:r>
    <w:bookmarkStart w:id="4" w:name="_Hlk215941723"/>
    <w:r w:rsidRPr="004651AF">
      <w:rPr>
        <w:i/>
      </w:rPr>
      <w:t xml:space="preserve">FEPZ.06.07-IP.01-0001/25 </w:t>
    </w:r>
    <w:bookmarkEnd w:id="4"/>
    <w:r w:rsidRPr="004651AF">
      <w:rPr>
        <w:i/>
      </w:rPr>
      <w:t xml:space="preserve">pt.: </w:t>
    </w:r>
    <w:bookmarkStart w:id="5" w:name="_Hlk215939858"/>
    <w:r w:rsidRPr="004651AF">
      <w:rPr>
        <w:b/>
        <w:i/>
      </w:rPr>
      <w:t>„Profilaktyka przewlekłych bólów kręgosłupa związanych z warunkami pracy wśród mieszkańców województwa zachodniopomorskiego”</w:t>
    </w:r>
    <w:r w:rsidRPr="004651AF">
      <w:rPr>
        <w:i/>
      </w:rPr>
      <w:t xml:space="preserve"> </w:t>
    </w:r>
    <w:bookmarkEnd w:id="5"/>
    <w:r w:rsidRPr="004651AF">
      <w:rPr>
        <w:i/>
      </w:rPr>
      <w:t>współfinansowanego ze środków Europejskiego Funduszu Społecznego Plus, w ramach programu Fundusze Europejskie dla Pomorza Zachodniego 2021-2027.</w:t>
    </w:r>
  </w:p>
  <w:p w14:paraId="1B2C93A7" w14:textId="31B79340" w:rsidR="0054406C" w:rsidRDefault="0054406C">
    <w:pPr>
      <w:pStyle w:val="Stopka"/>
      <w:jc w:val="center"/>
    </w:pPr>
  </w:p>
  <w:p w14:paraId="18292C76" w14:textId="77777777" w:rsidR="0054406C" w:rsidRDefault="005440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1F2B9" w14:textId="77777777" w:rsidR="00C0098A" w:rsidRDefault="00C0098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7B7E2B6" w14:textId="77777777" w:rsidR="00C0098A" w:rsidRDefault="00C009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B46F6" w14:textId="0C30DA6B" w:rsidR="004E053D" w:rsidRDefault="004E053D" w:rsidP="004E053D">
    <w:pPr>
      <w:pStyle w:val="Heading"/>
    </w:pPr>
    <w:r>
      <w:t xml:space="preserve">   </w:t>
    </w:r>
    <w:r w:rsidR="008E7016">
      <w:rPr>
        <w:noProof/>
        <w:lang w:eastAsia="pl-PL"/>
      </w:rPr>
      <w:drawing>
        <wp:inline distT="0" distB="0" distL="0" distR="0" wp14:anchorId="4937EE6C" wp14:editId="5E4816C3">
          <wp:extent cx="5760720" cy="431800"/>
          <wp:effectExtent l="0" t="0" r="0" b="6350"/>
          <wp:docPr id="19292709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F4D2EA" w14:textId="02845CC7" w:rsidR="0054406C" w:rsidRDefault="0054406C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6648"/>
    <w:multiLevelType w:val="multilevel"/>
    <w:tmpl w:val="34F027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2F511FC"/>
    <w:multiLevelType w:val="multilevel"/>
    <w:tmpl w:val="226E19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>
    <w:nsid w:val="1C5E70FE"/>
    <w:multiLevelType w:val="multilevel"/>
    <w:tmpl w:val="3BC20D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>
    <w:nsid w:val="29236E26"/>
    <w:multiLevelType w:val="multilevel"/>
    <w:tmpl w:val="0928AFE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5145A"/>
    <w:multiLevelType w:val="multilevel"/>
    <w:tmpl w:val="03C03D5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7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>
    <w:nsid w:val="39680436"/>
    <w:multiLevelType w:val="multilevel"/>
    <w:tmpl w:val="6B4EFED2"/>
    <w:lvl w:ilvl="0">
      <w:start w:val="1"/>
      <w:numFmt w:val="decimal"/>
      <w:lvlText w:val="%1."/>
      <w:lvlJc w:val="left"/>
      <w:pPr>
        <w:ind w:left="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2">
    <w:nsid w:val="3A5508DD"/>
    <w:multiLevelType w:val="hybridMultilevel"/>
    <w:tmpl w:val="87BCCC9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8">
    <w:nsid w:val="51771AB0"/>
    <w:multiLevelType w:val="multilevel"/>
    <w:tmpl w:val="F3F4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8741C6C"/>
    <w:multiLevelType w:val="multilevel"/>
    <w:tmpl w:val="3F54DC1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B1E6684"/>
    <w:multiLevelType w:val="multilevel"/>
    <w:tmpl w:val="40F0C89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1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4">
    <w:nsid w:val="6B2073F8"/>
    <w:multiLevelType w:val="multilevel"/>
    <w:tmpl w:val="7752F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1B76B9"/>
    <w:multiLevelType w:val="hybridMultilevel"/>
    <w:tmpl w:val="D186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>
    <w:nsid w:val="7EB83FBF"/>
    <w:multiLevelType w:val="multilevel"/>
    <w:tmpl w:val="9F9007E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9"/>
  </w:num>
  <w:num w:numId="2">
    <w:abstractNumId w:val="36"/>
  </w:num>
  <w:num w:numId="3">
    <w:abstractNumId w:val="11"/>
  </w:num>
  <w:num w:numId="4">
    <w:abstractNumId w:val="1"/>
  </w:num>
  <w:num w:numId="5">
    <w:abstractNumId w:val="24"/>
  </w:num>
  <w:num w:numId="6">
    <w:abstractNumId w:val="27"/>
  </w:num>
  <w:num w:numId="7">
    <w:abstractNumId w:val="23"/>
  </w:num>
  <w:num w:numId="8">
    <w:abstractNumId w:val="8"/>
  </w:num>
  <w:num w:numId="9">
    <w:abstractNumId w:val="40"/>
  </w:num>
  <w:num w:numId="10">
    <w:abstractNumId w:val="6"/>
  </w:num>
  <w:num w:numId="11">
    <w:abstractNumId w:val="2"/>
  </w:num>
  <w:num w:numId="12">
    <w:abstractNumId w:val="5"/>
  </w:num>
  <w:num w:numId="13">
    <w:abstractNumId w:val="13"/>
  </w:num>
  <w:num w:numId="14">
    <w:abstractNumId w:val="43"/>
  </w:num>
  <w:num w:numId="15">
    <w:abstractNumId w:val="38"/>
  </w:num>
  <w:num w:numId="16">
    <w:abstractNumId w:val="49"/>
  </w:num>
  <w:num w:numId="17">
    <w:abstractNumId w:val="47"/>
  </w:num>
  <w:num w:numId="18">
    <w:abstractNumId w:val="26"/>
  </w:num>
  <w:num w:numId="19">
    <w:abstractNumId w:val="14"/>
  </w:num>
  <w:num w:numId="20">
    <w:abstractNumId w:val="7"/>
  </w:num>
  <w:num w:numId="21">
    <w:abstractNumId w:val="17"/>
  </w:num>
  <w:num w:numId="22">
    <w:abstractNumId w:val="30"/>
  </w:num>
  <w:num w:numId="23">
    <w:abstractNumId w:val="46"/>
  </w:num>
  <w:num w:numId="24">
    <w:abstractNumId w:val="33"/>
  </w:num>
  <w:num w:numId="25">
    <w:abstractNumId w:val="34"/>
  </w:num>
  <w:num w:numId="26">
    <w:abstractNumId w:val="4"/>
  </w:num>
  <w:num w:numId="27">
    <w:abstractNumId w:val="18"/>
  </w:num>
  <w:num w:numId="28">
    <w:abstractNumId w:val="41"/>
  </w:num>
  <w:num w:numId="29">
    <w:abstractNumId w:val="10"/>
  </w:num>
  <w:num w:numId="30">
    <w:abstractNumId w:val="20"/>
  </w:num>
  <w:num w:numId="31">
    <w:abstractNumId w:val="42"/>
  </w:num>
  <w:num w:numId="32">
    <w:abstractNumId w:val="9"/>
  </w:num>
  <w:num w:numId="33">
    <w:abstractNumId w:val="25"/>
  </w:num>
  <w:num w:numId="34">
    <w:abstractNumId w:val="29"/>
  </w:num>
  <w:num w:numId="35">
    <w:abstractNumId w:val="37"/>
  </w:num>
  <w:num w:numId="36">
    <w:abstractNumId w:val="19"/>
  </w:num>
  <w:num w:numId="37">
    <w:abstractNumId w:val="31"/>
  </w:num>
  <w:num w:numId="38">
    <w:abstractNumId w:val="48"/>
  </w:num>
  <w:num w:numId="39">
    <w:abstractNumId w:val="32"/>
  </w:num>
  <w:num w:numId="40">
    <w:abstractNumId w:val="3"/>
  </w:num>
  <w:num w:numId="41">
    <w:abstractNumId w:val="12"/>
  </w:num>
  <w:num w:numId="42">
    <w:abstractNumId w:val="35"/>
  </w:num>
  <w:num w:numId="43">
    <w:abstractNumId w:val="15"/>
  </w:num>
  <w:num w:numId="44">
    <w:abstractNumId w:val="28"/>
  </w:num>
  <w:num w:numId="45">
    <w:abstractNumId w:val="0"/>
  </w:num>
  <w:num w:numId="46">
    <w:abstractNumId w:val="44"/>
  </w:num>
  <w:num w:numId="47">
    <w:abstractNumId w:val="21"/>
  </w:num>
  <w:num w:numId="48">
    <w:abstractNumId w:val="45"/>
  </w:num>
  <w:num w:numId="49">
    <w:abstractNumId w:val="22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82"/>
    <w:rsid w:val="000069B5"/>
    <w:rsid w:val="00093B29"/>
    <w:rsid w:val="000A284A"/>
    <w:rsid w:val="000E6AB9"/>
    <w:rsid w:val="000F47D5"/>
    <w:rsid w:val="0010366E"/>
    <w:rsid w:val="0011132B"/>
    <w:rsid w:val="001224E8"/>
    <w:rsid w:val="00135871"/>
    <w:rsid w:val="001373C2"/>
    <w:rsid w:val="001574AF"/>
    <w:rsid w:val="00167C89"/>
    <w:rsid w:val="00182AC7"/>
    <w:rsid w:val="001A1B92"/>
    <w:rsid w:val="001A2FAE"/>
    <w:rsid w:val="00340B57"/>
    <w:rsid w:val="003522B9"/>
    <w:rsid w:val="0035346C"/>
    <w:rsid w:val="0039268F"/>
    <w:rsid w:val="00396A96"/>
    <w:rsid w:val="003C1345"/>
    <w:rsid w:val="003F1462"/>
    <w:rsid w:val="004036F3"/>
    <w:rsid w:val="004218A2"/>
    <w:rsid w:val="00422DF0"/>
    <w:rsid w:val="00464333"/>
    <w:rsid w:val="004651AF"/>
    <w:rsid w:val="00484F43"/>
    <w:rsid w:val="00487D4B"/>
    <w:rsid w:val="004B6180"/>
    <w:rsid w:val="004C083F"/>
    <w:rsid w:val="004E053D"/>
    <w:rsid w:val="00517FCD"/>
    <w:rsid w:val="0054406C"/>
    <w:rsid w:val="00547136"/>
    <w:rsid w:val="005A60AA"/>
    <w:rsid w:val="005B43B2"/>
    <w:rsid w:val="005B4C85"/>
    <w:rsid w:val="005C6441"/>
    <w:rsid w:val="005D3CE5"/>
    <w:rsid w:val="005E6F74"/>
    <w:rsid w:val="00604AC0"/>
    <w:rsid w:val="00623CC1"/>
    <w:rsid w:val="006665F6"/>
    <w:rsid w:val="00685DDF"/>
    <w:rsid w:val="006A78C5"/>
    <w:rsid w:val="007532D7"/>
    <w:rsid w:val="0075514A"/>
    <w:rsid w:val="0076078B"/>
    <w:rsid w:val="007849E8"/>
    <w:rsid w:val="007C4EE3"/>
    <w:rsid w:val="00837668"/>
    <w:rsid w:val="008515D1"/>
    <w:rsid w:val="00883574"/>
    <w:rsid w:val="008A5658"/>
    <w:rsid w:val="008B08B2"/>
    <w:rsid w:val="008E7016"/>
    <w:rsid w:val="0092108D"/>
    <w:rsid w:val="00956082"/>
    <w:rsid w:val="00962D28"/>
    <w:rsid w:val="009A0EFA"/>
    <w:rsid w:val="009D31C9"/>
    <w:rsid w:val="00A402D8"/>
    <w:rsid w:val="00A6114E"/>
    <w:rsid w:val="00A6781A"/>
    <w:rsid w:val="00A92C2B"/>
    <w:rsid w:val="00AC6F71"/>
    <w:rsid w:val="00B3095A"/>
    <w:rsid w:val="00B55B53"/>
    <w:rsid w:val="00B80971"/>
    <w:rsid w:val="00B91CD2"/>
    <w:rsid w:val="00BA2800"/>
    <w:rsid w:val="00BC6B0C"/>
    <w:rsid w:val="00BF160D"/>
    <w:rsid w:val="00C0098A"/>
    <w:rsid w:val="00C111FC"/>
    <w:rsid w:val="00C40DA5"/>
    <w:rsid w:val="00C5360A"/>
    <w:rsid w:val="00CE528A"/>
    <w:rsid w:val="00D23C22"/>
    <w:rsid w:val="00D5461D"/>
    <w:rsid w:val="00D87B86"/>
    <w:rsid w:val="00DC0C82"/>
    <w:rsid w:val="00DD05CE"/>
    <w:rsid w:val="00DD6D32"/>
    <w:rsid w:val="00E00E71"/>
    <w:rsid w:val="00E55F17"/>
    <w:rsid w:val="00F1124A"/>
    <w:rsid w:val="00F1746D"/>
    <w:rsid w:val="00F53674"/>
    <w:rsid w:val="00FC4B26"/>
    <w:rsid w:val="00F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16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Kamila Cieślińska</cp:lastModifiedBy>
  <cp:revision>12</cp:revision>
  <cp:lastPrinted>2023-03-24T15:03:00Z</cp:lastPrinted>
  <dcterms:created xsi:type="dcterms:W3CDTF">2025-12-18T19:57:00Z</dcterms:created>
  <dcterms:modified xsi:type="dcterms:W3CDTF">2026-01-22T08:31:00Z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